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58" w:rsidRPr="00C47E58" w:rsidRDefault="00C47E58" w:rsidP="00C47E58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7E58">
        <w:rPr>
          <w:rFonts w:ascii="SourceSansPro-Bold" w:eastAsia="Times New Roman" w:hAnsi="SourceSansPro-Bold" w:cs="Tahoma"/>
          <w:sz w:val="21"/>
          <w:szCs w:val="21"/>
          <w:lang w:eastAsia="pl-PL"/>
        </w:rPr>
        <w:t>Zał. nr 3 – Oświadczenie o zapoznaniu się z Wewnątrzszkolną procedurą bezpieczeństwa</w:t>
      </w:r>
    </w:p>
    <w:p w:rsidR="00C47E58" w:rsidRPr="00C47E58" w:rsidRDefault="00C47E58" w:rsidP="00C47E58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7E58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C47E58" w:rsidRPr="00C47E58" w:rsidRDefault="00C47E58" w:rsidP="00C47E58">
      <w:pPr>
        <w:spacing w:after="150" w:line="240" w:lineRule="auto"/>
        <w:jc w:val="right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7E58">
        <w:rPr>
          <w:rFonts w:ascii="SourceSansPro-Reg" w:eastAsia="Times New Roman" w:hAnsi="SourceSansPro-Reg" w:cs="Tahoma"/>
          <w:sz w:val="21"/>
          <w:szCs w:val="21"/>
          <w:lang w:eastAsia="pl-PL"/>
        </w:rPr>
        <w:t>                                                                                                     Załącznik nr 3</w:t>
      </w:r>
    </w:p>
    <w:p w:rsidR="00C47E58" w:rsidRPr="00C47E58" w:rsidRDefault="00C47E58" w:rsidP="00C47E58">
      <w:pPr>
        <w:spacing w:after="150" w:line="240" w:lineRule="auto"/>
        <w:jc w:val="right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7E58">
        <w:rPr>
          <w:rFonts w:ascii="SourceSansPro-Reg" w:eastAsia="Times New Roman" w:hAnsi="SourceSansPro-Reg" w:cs="Tahoma"/>
          <w:i/>
          <w:iCs/>
          <w:sz w:val="21"/>
          <w:szCs w:val="21"/>
          <w:lang w:eastAsia="pl-PL"/>
        </w:rPr>
        <w:t>do Wewnętrznych procedur funkcjonowania i organizacji pracy</w:t>
      </w:r>
    </w:p>
    <w:p w:rsidR="00C47E58" w:rsidRPr="00C47E58" w:rsidRDefault="00C47E58" w:rsidP="00C47E58">
      <w:pPr>
        <w:spacing w:after="150" w:line="240" w:lineRule="auto"/>
        <w:jc w:val="right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7E58">
        <w:rPr>
          <w:rFonts w:ascii="SourceSansPro-Reg" w:eastAsia="Times New Roman" w:hAnsi="SourceSansPro-Reg" w:cs="Tahoma"/>
          <w:i/>
          <w:iCs/>
          <w:sz w:val="21"/>
          <w:szCs w:val="21"/>
          <w:lang w:eastAsia="pl-PL"/>
        </w:rPr>
        <w:t>w Szkole Podstawowej  Specjalnej nr 19 w Toruniu  w czasie epidemii</w:t>
      </w:r>
    </w:p>
    <w:p w:rsidR="00C47E58" w:rsidRPr="00C47E58" w:rsidRDefault="00C47E58" w:rsidP="00C47E58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7E58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C47E58" w:rsidRPr="00C47E58" w:rsidRDefault="00C47E58" w:rsidP="00C47E58">
      <w:pPr>
        <w:spacing w:after="150" w:line="240" w:lineRule="auto"/>
        <w:jc w:val="right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7E58">
        <w:rPr>
          <w:rFonts w:ascii="SourceSansPro-Reg" w:eastAsia="Times New Roman" w:hAnsi="SourceSansPro-Reg" w:cs="Tahoma"/>
          <w:i/>
          <w:iCs/>
          <w:sz w:val="21"/>
          <w:szCs w:val="21"/>
          <w:lang w:eastAsia="pl-PL"/>
        </w:rPr>
        <w:t>Toruń, dnia …………………….</w:t>
      </w:r>
    </w:p>
    <w:p w:rsidR="00C47E58" w:rsidRPr="00C47E58" w:rsidRDefault="00C47E58" w:rsidP="00C47E58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7E58">
        <w:rPr>
          <w:rFonts w:ascii="SourceSansPro-Reg" w:eastAsia="Times New Roman" w:hAnsi="SourceSansPro-Reg" w:cs="Tahoma"/>
          <w:sz w:val="21"/>
          <w:szCs w:val="21"/>
          <w:lang w:eastAsia="pl-PL"/>
        </w:rPr>
        <w:t>…………………………..</w:t>
      </w:r>
    </w:p>
    <w:p w:rsidR="00C47E58" w:rsidRPr="00C47E58" w:rsidRDefault="00C47E58" w:rsidP="00C47E58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7E58">
        <w:rPr>
          <w:rFonts w:ascii="SourceSansPro-Reg" w:eastAsia="Times New Roman" w:hAnsi="SourceSansPro-Reg" w:cs="Tahoma"/>
          <w:i/>
          <w:iCs/>
          <w:sz w:val="21"/>
          <w:szCs w:val="21"/>
          <w:lang w:eastAsia="pl-PL"/>
        </w:rPr>
        <w:t>/Imię i nazwisko opiekuna ucznia/                                                                                     </w:t>
      </w:r>
    </w:p>
    <w:p w:rsidR="00C47E58" w:rsidRPr="00C47E58" w:rsidRDefault="00C47E58" w:rsidP="00C47E58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7E58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C47E58" w:rsidRPr="00C47E58" w:rsidRDefault="00C47E58" w:rsidP="00C47E58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7E58">
        <w:rPr>
          <w:rFonts w:ascii="SourceSansPro-Reg" w:eastAsia="Times New Roman" w:hAnsi="SourceSansPro-Reg" w:cs="Tahoma"/>
          <w:sz w:val="21"/>
          <w:szCs w:val="21"/>
          <w:lang w:eastAsia="pl-PL"/>
        </w:rPr>
        <w:t>…………………………..</w:t>
      </w:r>
    </w:p>
    <w:p w:rsidR="00C47E58" w:rsidRPr="00C47E58" w:rsidRDefault="00C47E58" w:rsidP="00C47E58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7E58">
        <w:rPr>
          <w:rFonts w:ascii="SourceSansPro-Reg" w:eastAsia="Times New Roman" w:hAnsi="SourceSansPro-Reg" w:cs="Tahoma"/>
          <w:sz w:val="21"/>
          <w:szCs w:val="21"/>
          <w:lang w:eastAsia="pl-PL"/>
        </w:rPr>
        <w:t>/adres/</w:t>
      </w:r>
    </w:p>
    <w:p w:rsidR="00C47E58" w:rsidRPr="00C47E58" w:rsidRDefault="00C47E58" w:rsidP="00C47E58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7E58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C47E58" w:rsidRPr="00C47E58" w:rsidRDefault="00C47E58" w:rsidP="00C47E58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7E58">
        <w:rPr>
          <w:rFonts w:ascii="SourceSansPro-Reg" w:eastAsia="Times New Roman" w:hAnsi="SourceSansPro-Reg" w:cs="Tahoma"/>
          <w:sz w:val="21"/>
          <w:szCs w:val="21"/>
          <w:lang w:eastAsia="pl-PL"/>
        </w:rPr>
        <w:t>…………………………..</w:t>
      </w:r>
    </w:p>
    <w:p w:rsidR="00C47E58" w:rsidRPr="00C47E58" w:rsidRDefault="00C47E58" w:rsidP="00C47E58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7E58">
        <w:rPr>
          <w:rFonts w:ascii="SourceSansPro-Reg" w:eastAsia="Times New Roman" w:hAnsi="SourceSansPro-Reg" w:cs="Tahoma"/>
          <w:i/>
          <w:iCs/>
          <w:sz w:val="21"/>
          <w:szCs w:val="21"/>
          <w:lang w:eastAsia="pl-PL"/>
        </w:rPr>
        <w:t> </w:t>
      </w:r>
    </w:p>
    <w:p w:rsidR="00C47E58" w:rsidRPr="00C47E58" w:rsidRDefault="00C47E58" w:rsidP="00C47E58">
      <w:pPr>
        <w:spacing w:after="150" w:line="240" w:lineRule="auto"/>
        <w:jc w:val="center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7E58">
        <w:rPr>
          <w:rFonts w:ascii="SourceSansPro-Bold" w:eastAsia="Times New Roman" w:hAnsi="SourceSansPro-Bold" w:cs="Tahoma"/>
          <w:i/>
          <w:iCs/>
          <w:sz w:val="21"/>
          <w:szCs w:val="21"/>
          <w:lang w:eastAsia="pl-PL"/>
        </w:rPr>
        <w:t>Oświadczenie</w:t>
      </w:r>
    </w:p>
    <w:p w:rsidR="00C47E58" w:rsidRPr="00C47E58" w:rsidRDefault="00C47E58" w:rsidP="00C47E58">
      <w:pPr>
        <w:spacing w:after="150" w:line="240" w:lineRule="auto"/>
        <w:jc w:val="center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7E58">
        <w:rPr>
          <w:rFonts w:ascii="SourceSansPro-Bold" w:eastAsia="Times New Roman" w:hAnsi="SourceSansPro-Bold" w:cs="Tahoma"/>
          <w:i/>
          <w:iCs/>
          <w:sz w:val="21"/>
          <w:szCs w:val="21"/>
          <w:lang w:eastAsia="pl-PL"/>
        </w:rPr>
        <w:t>pracownika, nauczyciela, opiekuna ucznia</w:t>
      </w:r>
    </w:p>
    <w:p w:rsidR="00C47E58" w:rsidRPr="00C47E58" w:rsidRDefault="00C47E58" w:rsidP="00C47E58">
      <w:pPr>
        <w:spacing w:after="150" w:line="240" w:lineRule="auto"/>
        <w:jc w:val="center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7E58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C47E58" w:rsidRPr="00C47E58" w:rsidRDefault="00C47E58" w:rsidP="00C47E58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7E58">
        <w:rPr>
          <w:rFonts w:ascii="SourceSansPro-Reg" w:eastAsia="Times New Roman" w:hAnsi="SourceSansPro-Reg" w:cs="Tahoma"/>
          <w:sz w:val="21"/>
          <w:szCs w:val="21"/>
          <w:lang w:eastAsia="pl-PL"/>
        </w:rPr>
        <w:t>Oświadczam, że zapoznałam/ zapoznałem się z Wewnętrzną procedurą bezpieczeństwa, która dotyczy zapobiegania i przeciwdziałania COVID – 19 wśród uczniów, ich rodziców i pracowników i zobowiązuję się do jej stosowania.</w:t>
      </w:r>
    </w:p>
    <w:p w:rsidR="00C47E58" w:rsidRPr="00C47E58" w:rsidRDefault="00C47E58" w:rsidP="00C47E58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7E58">
        <w:rPr>
          <w:rFonts w:ascii="SourceSansPro-Reg" w:eastAsia="Times New Roman" w:hAnsi="SourceSansPro-Reg" w:cs="Tahoma"/>
          <w:sz w:val="21"/>
          <w:szCs w:val="21"/>
          <w:lang w:eastAsia="pl-PL"/>
        </w:rPr>
        <w:t>                                               </w:t>
      </w:r>
    </w:p>
    <w:p w:rsidR="00C47E58" w:rsidRPr="00C47E58" w:rsidRDefault="00C47E58" w:rsidP="00C47E58">
      <w:pPr>
        <w:spacing w:after="150" w:line="240" w:lineRule="auto"/>
        <w:jc w:val="center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7E58">
        <w:rPr>
          <w:rFonts w:ascii="SourceSansPro-Reg" w:eastAsia="Times New Roman" w:hAnsi="SourceSansPro-Reg" w:cs="Tahoma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           ………………………..</w:t>
      </w:r>
    </w:p>
    <w:p w:rsidR="00C47E58" w:rsidRPr="00C47E58" w:rsidRDefault="00C47E58" w:rsidP="00C47E58">
      <w:pPr>
        <w:spacing w:after="150" w:line="240" w:lineRule="auto"/>
        <w:jc w:val="center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7E58">
        <w:rPr>
          <w:rFonts w:ascii="SourceSansPro-Reg" w:eastAsia="Times New Roman" w:hAnsi="SourceSansPro-Reg" w:cs="Tahoma"/>
          <w:sz w:val="21"/>
          <w:szCs w:val="21"/>
          <w:lang w:eastAsia="pl-PL"/>
        </w:rPr>
        <w:t>/podpis/</w:t>
      </w:r>
    </w:p>
    <w:p w:rsidR="00345167" w:rsidRPr="00C47E58" w:rsidRDefault="00345167"/>
    <w:sectPr w:rsidR="00345167" w:rsidRPr="00C47E58" w:rsidSect="0034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SansPro-Reg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E58"/>
    <w:rsid w:val="00345167"/>
    <w:rsid w:val="00C4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E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tablica</dc:creator>
  <cp:lastModifiedBy>tablica</cp:lastModifiedBy>
  <cp:revision>1</cp:revision>
  <dcterms:created xsi:type="dcterms:W3CDTF">2020-11-15T10:51:00Z</dcterms:created>
  <dcterms:modified xsi:type="dcterms:W3CDTF">2020-11-15T11:21:00Z</dcterms:modified>
</cp:coreProperties>
</file>