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88" w:rsidRDefault="000142E4" w:rsidP="00DD4288">
      <w:pPr>
        <w:pStyle w:val="Default"/>
      </w:pPr>
      <w:r>
        <w:t>Klauzula informacyjna o ochronie danych osobowych dla dostawców i odbiorców usług</w:t>
      </w:r>
    </w:p>
    <w:p w:rsidR="000142E4" w:rsidRDefault="000142E4" w:rsidP="00DD4288">
      <w:pPr>
        <w:pStyle w:val="Default"/>
      </w:pPr>
    </w:p>
    <w:p w:rsidR="00DD4288" w:rsidRDefault="00DD4288" w:rsidP="00DD428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KLAUZULA INFORMACYJNA</w:t>
      </w:r>
    </w:p>
    <w:p w:rsidR="00DD4288" w:rsidRDefault="00DD4288" w:rsidP="00DD428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• Administratorem Państwa danych osobowych jest Szkoła Podstawowa Specjalna nr 19 im. bł. ks. S. W. </w:t>
      </w:r>
      <w:proofErr w:type="spellStart"/>
      <w:r>
        <w:rPr>
          <w:sz w:val="23"/>
          <w:szCs w:val="23"/>
        </w:rPr>
        <w:t>Frelichowskiego</w:t>
      </w:r>
      <w:proofErr w:type="spellEnd"/>
      <w:r>
        <w:rPr>
          <w:sz w:val="23"/>
          <w:szCs w:val="23"/>
        </w:rPr>
        <w:t xml:space="preserve"> w Toruniu, ul. Dziewulskiego 41c, 87-100 Toruń, NIP: 879-22-28-414, REGON: 000212877.</w:t>
      </w:r>
    </w:p>
    <w:p w:rsidR="00DD4288" w:rsidRDefault="00DD4288" w:rsidP="00DD428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>• Inspektorem Ochrony Danych jest Anna Grzybowska, z którą można się skontaktować pod numerem telefonu: 56 611-89-92 lub za pośrednictwem poczty e-mail: rodo1@tcuw.torun.pl</w:t>
      </w:r>
    </w:p>
    <w:p w:rsidR="00DD4288" w:rsidRDefault="00DD4288" w:rsidP="00DD4288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>• Państwa dane osobowe są przetwarzane w następujących celach:• przygotowania i realizacji zawartej umowy,</w:t>
      </w:r>
    </w:p>
    <w:p w:rsidR="00DD4288" w:rsidRDefault="00DD4288" w:rsidP="00DD4288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>• skontaktowania się w sprawach związanych z realizacją umowy,</w:t>
      </w:r>
    </w:p>
    <w:p w:rsidR="00DD4288" w:rsidRDefault="00DD4288" w:rsidP="00DD4288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>• wystawienia dokumentu księgowego (faktury),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prowadzenia dokumentacji księgowej.</w:t>
      </w:r>
    </w:p>
    <w:p w:rsidR="00DD4288" w:rsidRDefault="00DD4288" w:rsidP="00DD4288">
      <w:pPr>
        <w:pStyle w:val="Default"/>
        <w:rPr>
          <w:sz w:val="23"/>
          <w:szCs w:val="23"/>
        </w:rPr>
      </w:pPr>
    </w:p>
    <w:p w:rsidR="00DD4288" w:rsidRDefault="00DD4288" w:rsidP="00DD428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>• Podstawa prawna przetwarzania danych to:• Art. 6. ust. 1 lit. b)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DD4288" w:rsidRDefault="00DD4288" w:rsidP="00DD428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>• Art. 106e. ustawy z dnia 11 marca 2004 r. o podatku od towarów i usług (Dz. U. 2017 poz. 1221),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Ustawa z dnia 27 sierpnia 2009 r. o finansach publicznych (Dz. U. 2017 poz. 2077).</w:t>
      </w:r>
    </w:p>
    <w:p w:rsidR="00DD4288" w:rsidRDefault="00DD4288" w:rsidP="00DD4288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Państwa dane osobowe będą przetwarzane przez okres obowiązywania umowy a następnie w celach archiwalnych przez 5 pełnych lat po zamknięciu roku finansowego, dane do celów księgowych będą przetwarzane przez 5 pełnych lat po zamknięciu roku finansowego.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Przysługuje Państwu prawo żądania przeniesienia danych osobowych do innego administratora.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Przysługuje Państwu prawo dostępu do danych Państwa dotyczących, ich sprostowania, usunięcia lub żądania ograniczenia przetwarza lub wniesienia sprzeciwu wobec przetwarzania.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Przysługuje Państwu prawo wniesienia skargi, na to w jaki sposób przetwarzamy Państwa dane osobowe, do Prezesa Urzędu Ochrony Danych Osobowych.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Podanie danych osobowych jest wymogiem umownym lub prawnym i jest konieczne w celu przygotowania oferty, umowy i wystawienia dokumentu księgowego. Nie podanie danych będzie skutkowało brakiem możliwości zawarcia umowy.</w:t>
      </w:r>
    </w:p>
    <w:p w:rsidR="00215822" w:rsidRDefault="00215822"/>
    <w:sectPr w:rsidR="00215822" w:rsidSect="001C0759">
      <w:pgSz w:w="11906" w:h="173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CC05"/>
    <w:multiLevelType w:val="hybridMultilevel"/>
    <w:tmpl w:val="0F709939"/>
    <w:lvl w:ilvl="0" w:tplc="FFFFFFFF">
      <w:start w:val="1"/>
      <w:numFmt w:val="bullet"/>
      <w:lvlText w:val="•"/>
      <w:lvlJc w:val="left"/>
    </w:lvl>
    <w:lvl w:ilvl="1" w:tplc="A37B3E03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D4288"/>
    <w:rsid w:val="000142E4"/>
    <w:rsid w:val="00215822"/>
    <w:rsid w:val="00333B70"/>
    <w:rsid w:val="00D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2018-10-02T07:20:00Z</dcterms:created>
  <dcterms:modified xsi:type="dcterms:W3CDTF">2018-10-02T07:30:00Z</dcterms:modified>
</cp:coreProperties>
</file>